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附件1：投标报名表</w:t>
      </w:r>
    </w:p>
    <w:p w14:paraId="1D8F7F03">
      <w:pPr>
        <w:spacing w:line="360" w:lineRule="auto"/>
        <w:ind w:firstLine="723" w:firstLineChars="200"/>
        <w:jc w:val="center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新建郑州南站及相关工程NZSG-05标项目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 w:eastAsia="zh-CN"/>
        </w:rPr>
        <w:t>谢庄站改工程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劳务招标</w:t>
      </w:r>
      <w:r>
        <w:rPr>
          <w:rFonts w:hint="eastAsia" w:ascii="宋体" w:hAnsi="宋体"/>
          <w:b/>
          <w:bCs/>
          <w:color w:val="auto"/>
          <w:kern w:val="0"/>
          <w:sz w:val="36"/>
          <w:szCs w:val="36"/>
        </w:rPr>
        <w:t>投</w:t>
      </w:r>
      <w:r>
        <w:rPr>
          <w:rFonts w:hint="eastAsia" w:ascii="宋体" w:hAnsi="宋体"/>
          <w:b/>
          <w:bCs/>
          <w:kern w:val="0"/>
          <w:sz w:val="36"/>
          <w:szCs w:val="36"/>
        </w:rPr>
        <w:t>标报名表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15882AD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8D8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59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27470F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9A6B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2F3460D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0E27BC5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214671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B61CB2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ascii="宋体" w:hAnsi="宋体" w:cs="宋体"/>
          <w:color w:val="FF0000"/>
          <w:kern w:val="0"/>
          <w:szCs w:val="21"/>
        </w:rPr>
      </w:pPr>
      <w:r>
        <w:rPr>
          <w:rFonts w:hint="eastAsia" w:ascii="宋体" w:hAnsi="宋体" w:cs="宋体"/>
          <w:color w:val="FF0000"/>
          <w:kern w:val="0"/>
          <w:szCs w:val="21"/>
        </w:rPr>
        <w:t>注：1</w:t>
      </w:r>
      <w:r>
        <w:rPr>
          <w:rFonts w:ascii="宋体" w:hAnsi="宋体" w:cs="宋体"/>
          <w:color w:val="FF0000"/>
          <w:kern w:val="0"/>
          <w:szCs w:val="21"/>
        </w:rPr>
        <w:t>.</w:t>
      </w:r>
      <w:r>
        <w:rPr>
          <w:rFonts w:hint="eastAsia" w:ascii="宋体" w:hAnsi="宋体" w:cs="宋体"/>
          <w:color w:val="FF0000"/>
          <w:kern w:val="0"/>
          <w:szCs w:val="21"/>
        </w:rPr>
        <w:t>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-SA"/>
        </w:rPr>
        <w:t>2.每个标段填写一张报名表，禁止多标段合并填写在一张报名表上。</w:t>
      </w:r>
      <w:r>
        <w:rPr>
          <w:rFonts w:hint="eastAsia"/>
          <w:color w:val="FF0000"/>
          <w:szCs w:val="21"/>
        </w:rPr>
        <w:t>　</w:t>
      </w:r>
      <w:bookmarkStart w:id="0" w:name="_Toc20312"/>
      <w:bookmarkStart w:id="1" w:name="_Toc29812"/>
      <w:bookmarkStart w:id="2" w:name="_Toc101945907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24ECD930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新建郑州南站及相关工程NZSG-05标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项目（项目名称）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谢庄站改工程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（标段名称）</w:t>
      </w:r>
      <w:r>
        <w:rPr>
          <w:rFonts w:hint="eastAsia"/>
          <w:color w:val="auto"/>
          <w:sz w:val="24"/>
          <w:highlight w:val="none"/>
        </w:rPr>
        <w:t>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sz w:val="24"/>
        </w:rPr>
      </w:pPr>
    </w:p>
    <w:p w14:paraId="58F3EFC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18A8DAE9">
      <w:pPr>
        <w:spacing w:line="360" w:lineRule="auto"/>
        <w:rPr>
          <w:sz w:val="24"/>
        </w:rPr>
      </w:pPr>
    </w:p>
    <w:p w14:paraId="672451A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sz w:val="24"/>
        </w:rPr>
      </w:pPr>
    </w:p>
    <w:p w14:paraId="55FB65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76BE2A9">
      <w:pPr>
        <w:spacing w:line="360" w:lineRule="auto"/>
        <w:rPr>
          <w:sz w:val="24"/>
        </w:rPr>
      </w:pPr>
    </w:p>
    <w:p w14:paraId="1CAB2F76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sz w:val="24"/>
        </w:rPr>
      </w:pPr>
    </w:p>
    <w:p w14:paraId="7813AA7D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20A16DE3">
      <w:pPr>
        <w:spacing w:line="360" w:lineRule="auto"/>
        <w:rPr>
          <w:sz w:val="24"/>
        </w:rPr>
      </w:pPr>
    </w:p>
    <w:p w14:paraId="404BC8EB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5DA59EFA">
      <w:pPr>
        <w:spacing w:line="480" w:lineRule="auto"/>
        <w:rPr>
          <w:sz w:val="24"/>
        </w:rPr>
      </w:pPr>
    </w:p>
    <w:p w14:paraId="6A5616A3">
      <w:pPr>
        <w:rPr>
          <w:sz w:val="24"/>
        </w:rPr>
      </w:pPr>
    </w:p>
    <w:p w14:paraId="4FEFF9D0">
      <w:pPr>
        <w:rPr>
          <w:sz w:val="24"/>
        </w:rPr>
      </w:pPr>
    </w:p>
    <w:p w14:paraId="24D6C64E">
      <w:pPr>
        <w:rPr>
          <w:sz w:val="24"/>
        </w:rPr>
      </w:pPr>
    </w:p>
    <w:p w14:paraId="28D8F24A">
      <w:r>
        <w:rPr>
          <w:rFonts w:hint="eastAsia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633A"/>
    <w:rsid w:val="04082AD7"/>
    <w:rsid w:val="053A4F12"/>
    <w:rsid w:val="08855334"/>
    <w:rsid w:val="103E5DB2"/>
    <w:rsid w:val="14753710"/>
    <w:rsid w:val="18A52368"/>
    <w:rsid w:val="1B5468D6"/>
    <w:rsid w:val="1B6A517E"/>
    <w:rsid w:val="1D266050"/>
    <w:rsid w:val="20D90C8E"/>
    <w:rsid w:val="20F070A1"/>
    <w:rsid w:val="23A0548E"/>
    <w:rsid w:val="2B7D5189"/>
    <w:rsid w:val="2BF0264B"/>
    <w:rsid w:val="2FD00A98"/>
    <w:rsid w:val="48456D0D"/>
    <w:rsid w:val="49C73E4F"/>
    <w:rsid w:val="4C28087F"/>
    <w:rsid w:val="4FF81490"/>
    <w:rsid w:val="54BF0C0F"/>
    <w:rsid w:val="578D08B2"/>
    <w:rsid w:val="57BB7278"/>
    <w:rsid w:val="580469B3"/>
    <w:rsid w:val="5DFD637E"/>
    <w:rsid w:val="603D6F06"/>
    <w:rsid w:val="628A78E3"/>
    <w:rsid w:val="63FF5EC4"/>
    <w:rsid w:val="7137214C"/>
    <w:rsid w:val="734E6390"/>
    <w:rsid w:val="7391067D"/>
    <w:rsid w:val="739E7864"/>
    <w:rsid w:val="787E7C64"/>
    <w:rsid w:val="7B6E0463"/>
    <w:rsid w:val="7EC5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594</Words>
  <Characters>694</Characters>
  <Lines>0</Lines>
  <Paragraphs>0</Paragraphs>
  <TotalTime>1</TotalTime>
  <ScaleCrop>false</ScaleCrop>
  <LinksUpToDate>false</LinksUpToDate>
  <CharactersWithSpaces>695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2026-09-15T08:55:00Z</dcterms:created>
  <dc:creator>Administrator</dc:creator>
  <cp:lastModifiedBy>张永岩</cp:lastModifiedBy>
  <dcterms:modified xsi:type="dcterms:W3CDTF">2026-10-13T08:53:47Z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ICV">
    <vt:lpwstr>75A7677EAA7D436FAC052A67B1D56669_13</vt:lpwstr>
  </property>
</Properties>
</file>